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40704.xml.htm"/>
      <w:bookmarkStart w:id="1" w:name="ksform407172026_040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Skynner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BICYCLE THERAPEUTICS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BLOCKS A &amp; B, PORTWAY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CB21 6GS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BICYCLE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BCYC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with respect to one-fourth (1/4) of the total number of shares underlying the option on July 15, 2027 and the remaining shares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Travis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582" TargetMode="External"/><Relationship Id="rId5" Type="http://schemas.openxmlformats.org/officeDocument/2006/relationships/hyperlink" Target="http://www.sec.gov/cgi-bin/browse-edgar?action=getcompany&amp;CIK=0001761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3311</Characters>
  <CharactersWithSpaces>3857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